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3AC4A" w14:textId="54BF3D7F" w:rsidR="0075248E" w:rsidRDefault="00D9438D">
      <w:pPr>
        <w:rPr>
          <w:lang w:val="es-MX"/>
        </w:rPr>
      </w:pPr>
      <w:r>
        <w:rPr>
          <w:lang w:val="es-MX"/>
        </w:rPr>
        <w:t>El sistema de castas en la colonia:</w:t>
      </w:r>
    </w:p>
    <w:p w14:paraId="47A7079B" w14:textId="3EDEA169" w:rsidR="00D9438D" w:rsidRDefault="00D9438D">
      <w:pPr>
        <w:rPr>
          <w:lang w:val="es-MX"/>
        </w:rPr>
      </w:pPr>
      <w:hyperlink r:id="rId4" w:history="1">
        <w:r w:rsidRPr="00D432CF">
          <w:rPr>
            <w:rStyle w:val="Hipervnculo"/>
            <w:lang w:val="es-MX"/>
          </w:rPr>
          <w:t>https://view.genial.ly/5dd3169fe414510fc353c940</w:t>
        </w:r>
      </w:hyperlink>
    </w:p>
    <w:p w14:paraId="2D503387" w14:textId="77777777" w:rsidR="00D9438D" w:rsidRPr="00D9438D" w:rsidRDefault="00D9438D">
      <w:pPr>
        <w:rPr>
          <w:lang w:val="es-MX"/>
        </w:rPr>
      </w:pPr>
      <w:bookmarkStart w:id="0" w:name="_GoBack"/>
      <w:bookmarkEnd w:id="0"/>
    </w:p>
    <w:sectPr w:rsidR="00D9438D" w:rsidRPr="00D94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49"/>
    <w:rsid w:val="0075248E"/>
    <w:rsid w:val="00B46E49"/>
    <w:rsid w:val="00D9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0468"/>
  <w15:chartTrackingRefBased/>
  <w15:docId w15:val="{1DDF9895-DB88-4CAA-90D5-FC0B6FB3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438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4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dd3169fe414510fc353c9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Palmieri, Cecilia Paula</dc:creator>
  <cp:keywords/>
  <dc:description/>
  <cp:lastModifiedBy>Palmieri, Cecilia Paula</cp:lastModifiedBy>
  <cp:revision>2</cp:revision>
  <dcterms:created xsi:type="dcterms:W3CDTF">2021-03-30T15:26:00Z</dcterms:created>
  <dcterms:modified xsi:type="dcterms:W3CDTF">2021-03-30T15:26:00Z</dcterms:modified>
</cp:coreProperties>
</file>