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AC4A" w14:textId="62188064" w:rsidR="0075248E" w:rsidRDefault="000F6200">
      <w:pPr>
        <w:rPr>
          <w:lang w:val="es-MX"/>
        </w:rPr>
      </w:pPr>
      <w:bookmarkStart w:id="0" w:name="_GoBack"/>
      <w:r>
        <w:rPr>
          <w:lang w:val="es-MX"/>
        </w:rPr>
        <w:t>La sobreexplotación de los recursos naturales:</w:t>
      </w:r>
    </w:p>
    <w:p w14:paraId="2D503387" w14:textId="19375448" w:rsidR="00D9438D" w:rsidRDefault="000F6200">
      <w:pPr>
        <w:rPr>
          <w:lang w:val="es-MX"/>
        </w:rPr>
      </w:pPr>
      <w:hyperlink r:id="rId4" w:history="1">
        <w:r w:rsidRPr="004317E4">
          <w:rPr>
            <w:rStyle w:val="Hipervnculo"/>
            <w:lang w:val="es-MX"/>
          </w:rPr>
          <w:t>https://view.genial.ly/5d07b9c32f2afb0ee9b5c3bf</w:t>
        </w:r>
      </w:hyperlink>
    </w:p>
    <w:bookmarkEnd w:id="0"/>
    <w:p w14:paraId="57FEFD33" w14:textId="77777777" w:rsidR="000F6200" w:rsidRPr="00D9438D" w:rsidRDefault="000F6200">
      <w:pPr>
        <w:rPr>
          <w:lang w:val="es-MX"/>
        </w:rPr>
      </w:pPr>
    </w:p>
    <w:sectPr w:rsidR="000F6200" w:rsidRPr="00D94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49"/>
    <w:rsid w:val="000F6200"/>
    <w:rsid w:val="0075248E"/>
    <w:rsid w:val="00B46E49"/>
    <w:rsid w:val="00D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0468"/>
  <w15:chartTrackingRefBased/>
  <w15:docId w15:val="{1DDF9895-DB88-4CAA-90D5-FC0B6FB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43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d07b9c32f2afb0ee9b5c3b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Palmieri, Cecilia Paula</dc:creator>
  <cp:keywords/>
  <dc:description/>
  <cp:lastModifiedBy>Palmieri, Cecilia Paula</cp:lastModifiedBy>
  <cp:revision>3</cp:revision>
  <dcterms:created xsi:type="dcterms:W3CDTF">2021-03-30T15:26:00Z</dcterms:created>
  <dcterms:modified xsi:type="dcterms:W3CDTF">2021-03-30T15:27:00Z</dcterms:modified>
</cp:coreProperties>
</file>